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EFDA" w14:textId="77777777" w:rsidR="00745715" w:rsidRDefault="00745715" w:rsidP="0074571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BOARD OF ADJUSTMENT MINUTES</w:t>
      </w:r>
    </w:p>
    <w:p w14:paraId="5FFE289A" w14:textId="2D1128C9" w:rsidR="00745715" w:rsidRDefault="0075249E" w:rsidP="0074571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December 11</w:t>
      </w:r>
      <w:r w:rsidR="00E653BB">
        <w:rPr>
          <w:rFonts w:ascii="Times New Roman" w:eastAsia="Times New Roman" w:hAnsi="Times New Roman" w:cs="Times New Roman"/>
          <w:b/>
          <w:bCs/>
          <w:sz w:val="24"/>
          <w:szCs w:val="24"/>
        </w:rPr>
        <w:t>, 2025</w:t>
      </w:r>
    </w:p>
    <w:p w14:paraId="346894CE" w14:textId="77777777" w:rsidR="00745715" w:rsidRDefault="006267D7" w:rsidP="0074571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Rolla </w:t>
      </w:r>
      <w:r w:rsidR="00745715">
        <w:rPr>
          <w:rFonts w:ascii="Times New Roman" w:eastAsia="Times New Roman" w:hAnsi="Times New Roman" w:cs="Times New Roman"/>
          <w:b/>
          <w:sz w:val="24"/>
          <w:szCs w:val="24"/>
        </w:rPr>
        <w:t>City Hall</w:t>
      </w:r>
    </w:p>
    <w:p w14:paraId="2B217C27" w14:textId="77777777" w:rsidR="00745715" w:rsidRDefault="00745715" w:rsidP="00745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A4AB6D" w14:textId="77777777" w:rsidR="00745715" w:rsidRDefault="00745715" w:rsidP="00745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514478" w14:textId="27EEE0F3" w:rsidR="00745715" w:rsidRDefault="00745715" w:rsidP="00745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Presiding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F07A1">
        <w:rPr>
          <w:rFonts w:ascii="Times New Roman" w:eastAsia="Times New Roman" w:hAnsi="Times New Roman" w:cs="Times New Roman"/>
          <w:bCs/>
          <w:sz w:val="24"/>
          <w:szCs w:val="24"/>
        </w:rPr>
        <w:t xml:space="preserve">Chairperson </w:t>
      </w:r>
      <w:r w:rsidR="000719EB">
        <w:rPr>
          <w:rFonts w:ascii="Times New Roman" w:eastAsia="Times New Roman" w:hAnsi="Times New Roman" w:cs="Times New Roman"/>
          <w:bCs/>
          <w:sz w:val="24"/>
          <w:szCs w:val="24"/>
        </w:rPr>
        <w:t>Matt Crowell</w:t>
      </w:r>
      <w:r w:rsidR="00BF07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EBCA190" w14:textId="51D138FC" w:rsidR="00745715" w:rsidRDefault="00745715" w:rsidP="00745715">
      <w:pPr>
        <w:tabs>
          <w:tab w:val="left" w:pos="-720"/>
        </w:tabs>
        <w:spacing w:after="0" w:line="240" w:lineRule="auto"/>
        <w:ind w:left="3600" w:hanging="360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Members Present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C0416">
        <w:rPr>
          <w:rFonts w:ascii="Times New Roman" w:eastAsia="Times New Roman" w:hAnsi="Times New Roman" w:cs="Times New Roman"/>
          <w:sz w:val="24"/>
          <w:szCs w:val="24"/>
        </w:rPr>
        <w:t>Jacob Rohter</w:t>
      </w:r>
      <w:r w:rsidR="002F33DE">
        <w:rPr>
          <w:rFonts w:ascii="Times New Roman" w:eastAsia="Times New Roman" w:hAnsi="Times New Roman" w:cs="Times New Roman"/>
          <w:sz w:val="24"/>
          <w:szCs w:val="24"/>
        </w:rPr>
        <w:t xml:space="preserve"> (via zoom)</w:t>
      </w:r>
      <w:r w:rsidR="00471891">
        <w:rPr>
          <w:rFonts w:ascii="Times New Roman" w:eastAsia="Times New Roman" w:hAnsi="Times New Roman" w:cs="Times New Roman"/>
          <w:sz w:val="24"/>
          <w:szCs w:val="24"/>
        </w:rPr>
        <w:t>, John Meusch</w:t>
      </w:r>
      <w:r w:rsidR="00A25751">
        <w:rPr>
          <w:rFonts w:ascii="Times New Roman" w:eastAsia="Times New Roman" w:hAnsi="Times New Roman" w:cs="Times New Roman"/>
          <w:sz w:val="24"/>
          <w:szCs w:val="24"/>
        </w:rPr>
        <w:t xml:space="preserve"> and Lance Thu</w:t>
      </w:r>
      <w:r w:rsidR="00254E29">
        <w:rPr>
          <w:rFonts w:ascii="Times New Roman" w:eastAsia="Times New Roman" w:hAnsi="Times New Roman" w:cs="Times New Roman"/>
          <w:sz w:val="24"/>
          <w:szCs w:val="24"/>
        </w:rPr>
        <w:t>rman</w:t>
      </w:r>
    </w:p>
    <w:p w14:paraId="458ECF5A" w14:textId="09002784" w:rsidR="00745715" w:rsidRDefault="00745715" w:rsidP="00745715">
      <w:pPr>
        <w:tabs>
          <w:tab w:val="left" w:pos="-720"/>
        </w:tabs>
        <w:spacing w:after="0" w:line="240" w:lineRule="auto"/>
        <w:ind w:left="3600" w:hanging="3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Alternates Present</w:t>
      </w:r>
      <w:r w:rsidR="0022346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22346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3464">
        <w:rPr>
          <w:rFonts w:ascii="Times New Roman" w:eastAsia="Times New Roman" w:hAnsi="Times New Roman" w:cs="Times New Roman"/>
          <w:sz w:val="24"/>
          <w:szCs w:val="24"/>
        </w:rPr>
        <w:t>Jonathan</w:t>
      </w:r>
      <w:r w:rsidR="00566281">
        <w:rPr>
          <w:rFonts w:ascii="Times New Roman" w:eastAsia="Times New Roman" w:hAnsi="Times New Roman" w:cs="Times New Roman"/>
          <w:sz w:val="24"/>
          <w:szCs w:val="24"/>
        </w:rPr>
        <w:t xml:space="preserve"> Hin</w:t>
      </w:r>
      <w:r w:rsidR="000719EB">
        <w:rPr>
          <w:rFonts w:ascii="Times New Roman" w:eastAsia="Times New Roman" w:hAnsi="Times New Roman" w:cs="Times New Roman"/>
          <w:sz w:val="24"/>
          <w:szCs w:val="24"/>
        </w:rPr>
        <w:t>es</w:t>
      </w:r>
    </w:p>
    <w:p w14:paraId="12B598D3" w14:textId="30B728E4" w:rsidR="00745715" w:rsidRPr="00306DDC" w:rsidRDefault="00745715" w:rsidP="00745715">
      <w:pPr>
        <w:tabs>
          <w:tab w:val="left" w:pos="-720"/>
        </w:tabs>
        <w:spacing w:after="0" w:line="240" w:lineRule="auto"/>
        <w:ind w:left="3600" w:hanging="36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Members Not Present</w:t>
      </w:r>
      <w:r w:rsidR="0022346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62589">
        <w:rPr>
          <w:rFonts w:ascii="Times New Roman" w:eastAsia="Times New Roman" w:hAnsi="Times New Roman" w:cs="Times New Roman"/>
          <w:sz w:val="24"/>
          <w:szCs w:val="24"/>
        </w:rPr>
        <w:t xml:space="preserve">None, </w:t>
      </w:r>
      <w:r w:rsidR="00F74FA9">
        <w:rPr>
          <w:rFonts w:ascii="Times New Roman" w:eastAsia="Times New Roman" w:hAnsi="Times New Roman" w:cs="Times New Roman"/>
          <w:sz w:val="24"/>
          <w:szCs w:val="24"/>
        </w:rPr>
        <w:t>One Vacancy</w:t>
      </w:r>
    </w:p>
    <w:p w14:paraId="5BB4840F" w14:textId="6D585AB5" w:rsidR="00745715" w:rsidRDefault="00745715" w:rsidP="00745715">
      <w:pPr>
        <w:tabs>
          <w:tab w:val="left" w:pos="-720"/>
        </w:tabs>
        <w:spacing w:after="0" w:line="240" w:lineRule="auto"/>
        <w:ind w:left="3600" w:hanging="3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City Officials in Attendance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267D7">
        <w:rPr>
          <w:rFonts w:ascii="Times New Roman" w:eastAsia="Times New Roman" w:hAnsi="Times New Roman" w:cs="Times New Roman"/>
          <w:sz w:val="24"/>
          <w:szCs w:val="24"/>
        </w:rPr>
        <w:t>City Planner</w:t>
      </w:r>
      <w:r w:rsidR="00F74FA9">
        <w:rPr>
          <w:rFonts w:ascii="Times New Roman" w:eastAsia="Times New Roman" w:hAnsi="Times New Roman" w:cs="Times New Roman"/>
          <w:sz w:val="24"/>
          <w:szCs w:val="24"/>
        </w:rPr>
        <w:t xml:space="preserve"> Tom Coots</w:t>
      </w:r>
      <w:r w:rsidR="00D647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9E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81221C">
        <w:rPr>
          <w:rFonts w:ascii="Times New Roman" w:eastAsia="Times New Roman" w:hAnsi="Times New Roman" w:cs="Times New Roman"/>
          <w:sz w:val="24"/>
          <w:szCs w:val="24"/>
        </w:rPr>
        <w:t>Community Development Specialist</w:t>
      </w:r>
      <w:r w:rsidR="00F74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9EB">
        <w:rPr>
          <w:rFonts w:ascii="Times New Roman" w:eastAsia="Times New Roman" w:hAnsi="Times New Roman" w:cs="Times New Roman"/>
          <w:sz w:val="24"/>
          <w:szCs w:val="24"/>
        </w:rPr>
        <w:t>Cindy Brown</w:t>
      </w:r>
    </w:p>
    <w:p w14:paraId="373B1023" w14:textId="18FD082D" w:rsidR="00745715" w:rsidRDefault="00745715" w:rsidP="009B2A8C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Others in Attendance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F7ACB">
        <w:rPr>
          <w:rFonts w:ascii="Times New Roman" w:eastAsia="Times New Roman" w:hAnsi="Times New Roman" w:cs="Times New Roman"/>
          <w:sz w:val="24"/>
          <w:szCs w:val="24"/>
        </w:rPr>
        <w:t>Nick Cahill</w:t>
      </w:r>
    </w:p>
    <w:p w14:paraId="6FE6DCA3" w14:textId="77777777" w:rsidR="009B2A8C" w:rsidRDefault="009B2A8C" w:rsidP="009B2A8C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6AB55D3" w14:textId="26BA0DF5" w:rsidR="00786CA6" w:rsidRPr="000719EB" w:rsidRDefault="00AD2AEF" w:rsidP="000719E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Chairperson </w:t>
      </w:r>
      <w:r w:rsidR="000719EB">
        <w:rPr>
          <w:rFonts w:ascii="Times New Roman" w:eastAsia="Times New Roman" w:hAnsi="Times New Roman" w:cs="Times New Roman"/>
          <w:b/>
          <w:sz w:val="24"/>
          <w:szCs w:val="24"/>
        </w:rPr>
        <w:t>Matt Crowell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cal</w:t>
      </w:r>
      <w:r w:rsidR="003B63FB">
        <w:rPr>
          <w:rFonts w:ascii="Times New Roman" w:eastAsia="Times New Roman" w:hAnsi="Times New Roman" w:cs="Times New Roman"/>
          <w:sz w:val="24"/>
          <w:szCs w:val="24"/>
        </w:rPr>
        <w:t xml:space="preserve">led the meeting to </w:t>
      </w:r>
      <w:r w:rsidR="000B6C89">
        <w:rPr>
          <w:rFonts w:ascii="Times New Roman" w:eastAsia="Times New Roman" w:hAnsi="Times New Roman" w:cs="Times New Roman"/>
          <w:sz w:val="24"/>
          <w:szCs w:val="24"/>
        </w:rPr>
        <w:t>order at 5:</w:t>
      </w:r>
      <w:r w:rsidR="003D7294">
        <w:rPr>
          <w:rFonts w:ascii="Times New Roman" w:eastAsia="Times New Roman" w:hAnsi="Times New Roman" w:cs="Times New Roman"/>
          <w:sz w:val="24"/>
          <w:szCs w:val="24"/>
        </w:rPr>
        <w:t>3</w:t>
      </w:r>
      <w:r w:rsidR="00C36853">
        <w:rPr>
          <w:rFonts w:ascii="Times New Roman" w:eastAsia="Times New Roman" w:hAnsi="Times New Roman" w:cs="Times New Roman"/>
          <w:sz w:val="24"/>
          <w:szCs w:val="24"/>
        </w:rPr>
        <w:t>0</w:t>
      </w:r>
      <w:r w:rsidR="00052050">
        <w:rPr>
          <w:rFonts w:ascii="Times New Roman" w:eastAsia="Times New Roman" w:hAnsi="Times New Roman" w:cs="Times New Roman"/>
          <w:sz w:val="24"/>
          <w:szCs w:val="24"/>
        </w:rPr>
        <w:t xml:space="preserve"> P.M. H</w:t>
      </w:r>
      <w:r>
        <w:rPr>
          <w:rFonts w:ascii="Times New Roman" w:eastAsia="Times New Roman" w:hAnsi="Times New Roman" w:cs="Times New Roman"/>
          <w:sz w:val="24"/>
          <w:szCs w:val="24"/>
        </w:rPr>
        <w:t>e recognized</w:t>
      </w:r>
      <w:r w:rsidR="00095990">
        <w:rPr>
          <w:rFonts w:ascii="Times New Roman" w:eastAsia="Times New Roman" w:hAnsi="Times New Roman" w:cs="Times New Roman"/>
          <w:sz w:val="24"/>
          <w:szCs w:val="24"/>
        </w:rPr>
        <w:t xml:space="preserve"> the members who were present.</w:t>
      </w:r>
      <w:r w:rsidR="00052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9EB">
        <w:rPr>
          <w:rFonts w:ascii="Times New Roman" w:eastAsia="Times New Roman" w:hAnsi="Times New Roman" w:cs="Times New Roman"/>
          <w:b/>
          <w:sz w:val="24"/>
          <w:szCs w:val="24"/>
        </w:rPr>
        <w:t>Crowell</w:t>
      </w:r>
      <w:r w:rsidR="00FF61CA">
        <w:rPr>
          <w:rFonts w:ascii="Times New Roman" w:eastAsia="Times New Roman" w:hAnsi="Times New Roman" w:cs="Times New Roman"/>
          <w:sz w:val="24"/>
          <w:szCs w:val="24"/>
        </w:rPr>
        <w:t xml:space="preserve"> swore in al</w:t>
      </w:r>
      <w:r w:rsidR="000719EB">
        <w:rPr>
          <w:rFonts w:ascii="Times New Roman" w:eastAsia="Times New Roman" w:hAnsi="Times New Roman" w:cs="Times New Roman"/>
          <w:sz w:val="24"/>
          <w:szCs w:val="24"/>
        </w:rPr>
        <w:t>l present who intended to speak.</w:t>
      </w:r>
    </w:p>
    <w:p w14:paraId="760835D3" w14:textId="77777777" w:rsidR="00FF61CA" w:rsidRDefault="00FF61CA" w:rsidP="00306DD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05C601" w14:textId="77777777" w:rsidR="00786CA6" w:rsidRDefault="00786CA6" w:rsidP="00306DD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89F2FF" w14:textId="77777777" w:rsidR="00CA00C3" w:rsidRDefault="00786CA6" w:rsidP="00CA00C3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6CA6">
        <w:rPr>
          <w:rFonts w:ascii="Times New Roman" w:eastAsia="Times New Roman" w:hAnsi="Times New Roman" w:cs="Times New Roman"/>
          <w:b/>
          <w:sz w:val="24"/>
          <w:szCs w:val="24"/>
        </w:rPr>
        <w:t>APPROVE MINUTES:</w:t>
      </w:r>
    </w:p>
    <w:p w14:paraId="333C0A49" w14:textId="77777777" w:rsidR="00001AAA" w:rsidRDefault="00001AAA" w:rsidP="00001AAA">
      <w:pPr>
        <w:tabs>
          <w:tab w:val="left" w:pos="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6370B5" w14:textId="08F6093B" w:rsidR="00001AAA" w:rsidRDefault="00001AAA" w:rsidP="007A29F4">
      <w:pPr>
        <w:pStyle w:val="ListParagraph"/>
        <w:numPr>
          <w:ilvl w:val="0"/>
          <w:numId w:val="6"/>
        </w:numPr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A29F4">
        <w:rPr>
          <w:rFonts w:ascii="Times New Roman" w:eastAsia="Times New Roman" w:hAnsi="Times New Roman" w:cs="Times New Roman"/>
          <w:sz w:val="24"/>
          <w:szCs w:val="24"/>
        </w:rPr>
        <w:t>Review of the Minutes from the Board of Adj</w:t>
      </w:r>
      <w:r w:rsidR="002F33DE" w:rsidRPr="007A29F4">
        <w:rPr>
          <w:rFonts w:ascii="Times New Roman" w:eastAsia="Times New Roman" w:hAnsi="Times New Roman" w:cs="Times New Roman"/>
          <w:sz w:val="24"/>
          <w:szCs w:val="24"/>
        </w:rPr>
        <w:t xml:space="preserve">ustment meeting held on </w:t>
      </w:r>
      <w:r w:rsidR="007A29F4" w:rsidRPr="007A29F4">
        <w:rPr>
          <w:rFonts w:ascii="Times New Roman" w:eastAsia="Times New Roman" w:hAnsi="Times New Roman" w:cs="Times New Roman"/>
          <w:sz w:val="24"/>
          <w:szCs w:val="24"/>
        </w:rPr>
        <w:t>October 23</w:t>
      </w:r>
      <w:r w:rsidR="00AB61A1" w:rsidRPr="007A29F4">
        <w:rPr>
          <w:rFonts w:ascii="Times New Roman" w:eastAsia="Times New Roman" w:hAnsi="Times New Roman" w:cs="Times New Roman"/>
          <w:sz w:val="24"/>
          <w:szCs w:val="24"/>
        </w:rPr>
        <w:t>, 2025</w:t>
      </w:r>
      <w:r w:rsidR="00662AAC" w:rsidRPr="007A29F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E2CF5B" w14:textId="44A98A60" w:rsidR="007A29F4" w:rsidRPr="007A29F4" w:rsidRDefault="00FF4A14" w:rsidP="007A29F4">
      <w:pPr>
        <w:pStyle w:val="ListParagraph"/>
        <w:numPr>
          <w:ilvl w:val="0"/>
          <w:numId w:val="6"/>
        </w:numPr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 of the Minutes from the Board of Adjustment meeting held on November 20</w:t>
      </w:r>
      <w:r w:rsidR="00D92A1D">
        <w:rPr>
          <w:rFonts w:ascii="Times New Roman" w:eastAsia="Times New Roman" w:hAnsi="Times New Roman" w:cs="Times New Roman"/>
          <w:sz w:val="24"/>
          <w:szCs w:val="24"/>
        </w:rPr>
        <w:t>, 2025.</w:t>
      </w:r>
    </w:p>
    <w:p w14:paraId="7EE78F97" w14:textId="77777777" w:rsidR="00CA00C3" w:rsidRDefault="00CA00C3" w:rsidP="00CA00C3">
      <w:pPr>
        <w:tabs>
          <w:tab w:val="left" w:pos="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7C8AC5" w14:textId="526BDA24" w:rsidR="00CA00C3" w:rsidRPr="00CA00C3" w:rsidRDefault="00CA00C3" w:rsidP="00CA00C3">
      <w:pPr>
        <w:tabs>
          <w:tab w:val="left" w:pos="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 motion was made by Jo</w:t>
      </w:r>
      <w:r w:rsidR="00846D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nathan Hi</w:t>
      </w:r>
      <w:r w:rsidR="007051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</w:t>
      </w:r>
      <w:r w:rsidR="00846D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es</w:t>
      </w:r>
      <w:r w:rsidR="00AB61A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seconded by J</w:t>
      </w:r>
      <w:r w:rsidR="008E20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</w:t>
      </w:r>
      <w:r w:rsidR="007051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hn</w:t>
      </w:r>
      <w:r w:rsidR="00BA0C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Meusch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to appro</w:t>
      </w:r>
      <w:r w:rsidR="00AB61A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ve the minutes from the </w:t>
      </w:r>
      <w:r w:rsidR="00E2222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Octo</w:t>
      </w:r>
      <w:r w:rsidR="003468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ber </w:t>
      </w:r>
      <w:r w:rsidR="001A6C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23</w:t>
      </w:r>
      <w:r w:rsidR="00AB61A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2025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1A6C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and the </w:t>
      </w:r>
      <w:r w:rsidR="00F06E4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November </w:t>
      </w:r>
      <w:r w:rsidR="007E38B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20, 2025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Board of Adjustment meeting as printed and distributed. Motion passed unanimously.</w:t>
      </w:r>
    </w:p>
    <w:p w14:paraId="08E4653C" w14:textId="77777777" w:rsidR="00786CA6" w:rsidRPr="00786CA6" w:rsidRDefault="00786CA6" w:rsidP="00786CA6">
      <w:pPr>
        <w:pStyle w:val="ListParagraph"/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D0C7515" w14:textId="77777777" w:rsidR="003B63FB" w:rsidRDefault="003B63FB" w:rsidP="003B63FB">
      <w:pPr>
        <w:pStyle w:val="ListParagraph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F468A5" w14:textId="77777777" w:rsidR="00786CA6" w:rsidRDefault="00786CA6" w:rsidP="00786CA6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OLD BUSINE</w:t>
      </w:r>
      <w:r w:rsidR="00FB5963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S: </w:t>
      </w:r>
      <w:r w:rsidR="00C55A1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55A1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55A1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55A1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55A1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55A1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55A1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55A1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55A1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NONE</w:t>
      </w:r>
    </w:p>
    <w:p w14:paraId="385F3664" w14:textId="77777777" w:rsidR="00786CA6" w:rsidRDefault="00786CA6" w:rsidP="00786CA6">
      <w:pPr>
        <w:pStyle w:val="ListParagraph"/>
        <w:tabs>
          <w:tab w:val="left" w:pos="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B679DD" w14:textId="77777777" w:rsidR="00786CA6" w:rsidRPr="00786CA6" w:rsidRDefault="00786CA6" w:rsidP="00306DDC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PUBLIC HEARING:</w:t>
      </w:r>
    </w:p>
    <w:p w14:paraId="6E6DDD76" w14:textId="77777777" w:rsidR="00095990" w:rsidRPr="00306DDC" w:rsidRDefault="00095990" w:rsidP="00306DD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7D5F154" w14:textId="61AFAECD" w:rsidR="00B61C0B" w:rsidRPr="002D0336" w:rsidRDefault="008E20B0" w:rsidP="002D033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ZV</w:t>
      </w:r>
      <w:r w:rsidR="00A70E30">
        <w:rPr>
          <w:rFonts w:ascii="Times New Roman" w:hAnsi="Times New Roman" w:cs="Times New Roman"/>
          <w:b/>
          <w:sz w:val="24"/>
          <w:szCs w:val="24"/>
        </w:rPr>
        <w:t>25-0</w:t>
      </w:r>
      <w:r w:rsidR="00D92A1D">
        <w:rPr>
          <w:rFonts w:ascii="Times New Roman" w:hAnsi="Times New Roman" w:cs="Times New Roman"/>
          <w:b/>
          <w:sz w:val="24"/>
          <w:szCs w:val="24"/>
        </w:rPr>
        <w:t>5</w:t>
      </w:r>
      <w:r w:rsidR="00566281" w:rsidRPr="00566281">
        <w:rPr>
          <w:rFonts w:ascii="Times New Roman" w:hAnsi="Times New Roman" w:cs="Times New Roman"/>
          <w:b/>
          <w:sz w:val="24"/>
          <w:szCs w:val="24"/>
        </w:rPr>
        <w:t>:</w:t>
      </w:r>
      <w:r w:rsidR="005662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0E30">
        <w:rPr>
          <w:rFonts w:ascii="Times New Roman" w:hAnsi="Times New Roman" w:cs="Times New Roman"/>
          <w:sz w:val="24"/>
          <w:szCs w:val="24"/>
        </w:rPr>
        <w:t xml:space="preserve">Variance to </w:t>
      </w:r>
      <w:r w:rsidR="006608FE">
        <w:rPr>
          <w:rFonts w:ascii="Times New Roman" w:hAnsi="Times New Roman" w:cs="Times New Roman"/>
          <w:sz w:val="24"/>
          <w:szCs w:val="24"/>
        </w:rPr>
        <w:t>S</w:t>
      </w:r>
      <w:r w:rsidR="00A0469E">
        <w:rPr>
          <w:rFonts w:ascii="Times New Roman" w:hAnsi="Times New Roman" w:cs="Times New Roman"/>
          <w:sz w:val="24"/>
          <w:szCs w:val="24"/>
        </w:rPr>
        <w:t>ection 42.</w:t>
      </w:r>
      <w:r w:rsidR="00C65BF8">
        <w:rPr>
          <w:rFonts w:ascii="Times New Roman" w:hAnsi="Times New Roman" w:cs="Times New Roman"/>
          <w:sz w:val="24"/>
          <w:szCs w:val="24"/>
        </w:rPr>
        <w:t>21</w:t>
      </w:r>
      <w:r w:rsidR="008802BC">
        <w:rPr>
          <w:rFonts w:ascii="Times New Roman" w:hAnsi="Times New Roman" w:cs="Times New Roman"/>
          <w:sz w:val="24"/>
          <w:szCs w:val="24"/>
        </w:rPr>
        <w:t>5</w:t>
      </w:r>
      <w:r w:rsidR="00C65BF8">
        <w:rPr>
          <w:rFonts w:ascii="Times New Roman" w:hAnsi="Times New Roman" w:cs="Times New Roman"/>
          <w:sz w:val="24"/>
          <w:szCs w:val="24"/>
        </w:rPr>
        <w:t xml:space="preserve"> (3)</w:t>
      </w:r>
      <w:r w:rsidR="00B26208">
        <w:rPr>
          <w:rFonts w:ascii="Times New Roman" w:hAnsi="Times New Roman" w:cs="Times New Roman"/>
          <w:sz w:val="24"/>
          <w:szCs w:val="24"/>
        </w:rPr>
        <w:t xml:space="preserve"> (</w:t>
      </w:r>
      <w:r w:rsidR="00AB12B5">
        <w:rPr>
          <w:rFonts w:ascii="Times New Roman" w:hAnsi="Times New Roman" w:cs="Times New Roman"/>
          <w:sz w:val="24"/>
          <w:szCs w:val="24"/>
        </w:rPr>
        <w:t>e</w:t>
      </w:r>
      <w:r w:rsidR="00B26208">
        <w:rPr>
          <w:rFonts w:ascii="Times New Roman" w:hAnsi="Times New Roman" w:cs="Times New Roman"/>
          <w:sz w:val="24"/>
          <w:szCs w:val="24"/>
        </w:rPr>
        <w:t>)</w:t>
      </w:r>
      <w:r w:rsidR="00A0469E">
        <w:rPr>
          <w:rFonts w:ascii="Times New Roman" w:hAnsi="Times New Roman" w:cs="Times New Roman"/>
          <w:sz w:val="24"/>
          <w:szCs w:val="24"/>
        </w:rPr>
        <w:t xml:space="preserve"> to allow</w:t>
      </w:r>
      <w:r w:rsidR="006620E4">
        <w:rPr>
          <w:rFonts w:ascii="Times New Roman" w:hAnsi="Times New Roman" w:cs="Times New Roman"/>
          <w:sz w:val="24"/>
          <w:szCs w:val="24"/>
        </w:rPr>
        <w:t xml:space="preserve"> a </w:t>
      </w:r>
      <w:r w:rsidR="00E94371">
        <w:rPr>
          <w:rFonts w:ascii="Times New Roman" w:hAnsi="Times New Roman" w:cs="Times New Roman"/>
          <w:sz w:val="24"/>
          <w:szCs w:val="24"/>
        </w:rPr>
        <w:t xml:space="preserve">reduction of the minimum </w:t>
      </w:r>
      <w:r w:rsidR="00AB12B5">
        <w:rPr>
          <w:rFonts w:ascii="Times New Roman" w:hAnsi="Times New Roman" w:cs="Times New Roman"/>
          <w:sz w:val="24"/>
          <w:szCs w:val="24"/>
        </w:rPr>
        <w:t>side</w:t>
      </w:r>
      <w:r w:rsidR="00E94371">
        <w:rPr>
          <w:rFonts w:ascii="Times New Roman" w:hAnsi="Times New Roman" w:cs="Times New Roman"/>
          <w:sz w:val="24"/>
          <w:szCs w:val="24"/>
        </w:rPr>
        <w:t xml:space="preserve"> yard setback in the R-</w:t>
      </w:r>
      <w:r w:rsidR="00AB12B5">
        <w:rPr>
          <w:rFonts w:ascii="Times New Roman" w:hAnsi="Times New Roman" w:cs="Times New Roman"/>
          <w:sz w:val="24"/>
          <w:szCs w:val="24"/>
        </w:rPr>
        <w:t>4</w:t>
      </w:r>
      <w:r w:rsidR="00E94371">
        <w:rPr>
          <w:rFonts w:ascii="Times New Roman" w:hAnsi="Times New Roman" w:cs="Times New Roman"/>
          <w:sz w:val="24"/>
          <w:szCs w:val="24"/>
        </w:rPr>
        <w:t xml:space="preserve">, </w:t>
      </w:r>
      <w:r w:rsidR="00AB12B5">
        <w:rPr>
          <w:rFonts w:ascii="Times New Roman" w:hAnsi="Times New Roman" w:cs="Times New Roman"/>
          <w:sz w:val="24"/>
          <w:szCs w:val="24"/>
        </w:rPr>
        <w:t xml:space="preserve">Urban </w:t>
      </w:r>
      <w:r w:rsidR="00E94371">
        <w:rPr>
          <w:rFonts w:ascii="Times New Roman" w:hAnsi="Times New Roman" w:cs="Times New Roman"/>
          <w:sz w:val="24"/>
          <w:szCs w:val="24"/>
        </w:rPr>
        <w:t>Multi</w:t>
      </w:r>
      <w:r w:rsidR="002D069B">
        <w:rPr>
          <w:rFonts w:ascii="Times New Roman" w:hAnsi="Times New Roman" w:cs="Times New Roman"/>
          <w:sz w:val="24"/>
          <w:szCs w:val="24"/>
        </w:rPr>
        <w:t xml:space="preserve">-family Residential district at </w:t>
      </w:r>
      <w:r w:rsidR="006608FE">
        <w:rPr>
          <w:rFonts w:ascii="Times New Roman" w:hAnsi="Times New Roman" w:cs="Times New Roman"/>
          <w:sz w:val="24"/>
          <w:szCs w:val="24"/>
        </w:rPr>
        <w:t>602 N Olive</w:t>
      </w:r>
      <w:r w:rsidR="002D069B">
        <w:rPr>
          <w:rFonts w:ascii="Times New Roman" w:hAnsi="Times New Roman" w:cs="Times New Roman"/>
          <w:sz w:val="24"/>
          <w:szCs w:val="24"/>
        </w:rPr>
        <w:t xml:space="preserve"> Street.</w:t>
      </w:r>
    </w:p>
    <w:p w14:paraId="3597E7ED" w14:textId="77777777" w:rsidR="00394760" w:rsidRDefault="00394760" w:rsidP="00853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22348F" w14:textId="7426F272" w:rsidR="00C147D4" w:rsidRDefault="00C147D4" w:rsidP="00C1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Crowell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opens the public hearing at 5:</w:t>
      </w:r>
      <w:r w:rsidR="00BE7EE2">
        <w:rPr>
          <w:rFonts w:ascii="Times New Roman" w:eastAsia="Times New Roman" w:hAnsi="Times New Roman" w:cs="Times New Roman"/>
          <w:sz w:val="24"/>
          <w:szCs w:val="24"/>
        </w:rPr>
        <w:t>3</w:t>
      </w:r>
      <w:r w:rsidR="00087D66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P.M. </w:t>
      </w:r>
    </w:p>
    <w:p w14:paraId="1FA942B8" w14:textId="77777777" w:rsidR="002D0336" w:rsidRDefault="002D0336" w:rsidP="00853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715B98" w14:textId="77777777" w:rsidR="002D0336" w:rsidRDefault="002D0336" w:rsidP="002D033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573">
        <w:rPr>
          <w:rFonts w:ascii="Times New Roman" w:eastAsia="Times New Roman" w:hAnsi="Times New Roman" w:cs="Times New Roman"/>
          <w:b/>
          <w:sz w:val="24"/>
          <w:szCs w:val="24"/>
        </w:rPr>
        <w:t>Tom Coots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presents </w:t>
      </w:r>
      <w:r w:rsidRPr="00095990">
        <w:rPr>
          <w:rFonts w:ascii="Times New Roman" w:eastAsia="Times New Roman" w:hAnsi="Times New Roman" w:cs="Times New Roman"/>
          <w:sz w:val="24"/>
          <w:szCs w:val="24"/>
        </w:rPr>
        <w:t xml:space="preserve">the staff report. </w:t>
      </w:r>
    </w:p>
    <w:p w14:paraId="0B71A795" w14:textId="77777777" w:rsidR="00C147D4" w:rsidRDefault="00C147D4" w:rsidP="002D033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D3AC64" w14:textId="2F1A25DE" w:rsidR="000B6C89" w:rsidRPr="0053503C" w:rsidRDefault="00A476A3" w:rsidP="002D033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Nick Cahill</w:t>
      </w:r>
      <w:r w:rsidR="00F76D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3503C">
        <w:rPr>
          <w:rFonts w:ascii="Times New Roman" w:eastAsia="Times New Roman" w:hAnsi="Times New Roman" w:cs="Times New Roman"/>
          <w:sz w:val="24"/>
          <w:szCs w:val="24"/>
        </w:rPr>
        <w:t>residing at 12</w:t>
      </w:r>
      <w:r w:rsidR="00EC1A7D">
        <w:rPr>
          <w:rFonts w:ascii="Times New Roman" w:eastAsia="Times New Roman" w:hAnsi="Times New Roman" w:cs="Times New Roman"/>
          <w:sz w:val="24"/>
          <w:szCs w:val="24"/>
        </w:rPr>
        <w:t>815</w:t>
      </w:r>
      <w:r w:rsidR="0053503C">
        <w:rPr>
          <w:rFonts w:ascii="Times New Roman" w:eastAsia="Times New Roman" w:hAnsi="Times New Roman" w:cs="Times New Roman"/>
          <w:sz w:val="24"/>
          <w:szCs w:val="24"/>
        </w:rPr>
        <w:t xml:space="preserve"> Coun</w:t>
      </w:r>
      <w:r w:rsidR="00EC1A7D">
        <w:rPr>
          <w:rFonts w:ascii="Times New Roman" w:eastAsia="Times New Roman" w:hAnsi="Times New Roman" w:cs="Times New Roman"/>
          <w:sz w:val="24"/>
          <w:szCs w:val="24"/>
        </w:rPr>
        <w:t>ty Road 7160</w:t>
      </w:r>
      <w:r w:rsidR="00B65430">
        <w:rPr>
          <w:rFonts w:ascii="Times New Roman" w:eastAsia="Times New Roman" w:hAnsi="Times New Roman" w:cs="Times New Roman"/>
          <w:sz w:val="24"/>
          <w:szCs w:val="24"/>
        </w:rPr>
        <w:t>, Ro</w:t>
      </w:r>
      <w:r w:rsidR="00006467">
        <w:rPr>
          <w:rFonts w:ascii="Times New Roman" w:eastAsia="Times New Roman" w:hAnsi="Times New Roman" w:cs="Times New Roman"/>
          <w:sz w:val="24"/>
          <w:szCs w:val="24"/>
        </w:rPr>
        <w:t xml:space="preserve">lla MO. </w:t>
      </w:r>
      <w:r w:rsidR="005F3A1C">
        <w:rPr>
          <w:rFonts w:ascii="Times New Roman" w:eastAsia="Times New Roman" w:hAnsi="Times New Roman" w:cs="Times New Roman"/>
          <w:sz w:val="24"/>
          <w:szCs w:val="24"/>
        </w:rPr>
        <w:t>Mr.</w:t>
      </w:r>
      <w:r w:rsidR="00006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368F">
        <w:rPr>
          <w:rFonts w:ascii="Times New Roman" w:eastAsia="Times New Roman" w:hAnsi="Times New Roman" w:cs="Times New Roman"/>
          <w:sz w:val="24"/>
          <w:szCs w:val="24"/>
        </w:rPr>
        <w:t>Cahill</w:t>
      </w:r>
      <w:r w:rsidR="00006467">
        <w:rPr>
          <w:rFonts w:ascii="Times New Roman" w:eastAsia="Times New Roman" w:hAnsi="Times New Roman" w:cs="Times New Roman"/>
          <w:sz w:val="24"/>
          <w:szCs w:val="24"/>
        </w:rPr>
        <w:t xml:space="preserve"> confirmed that he had been sworn in</w:t>
      </w:r>
      <w:r w:rsidR="002D35CE">
        <w:rPr>
          <w:rFonts w:ascii="Times New Roman" w:eastAsia="Times New Roman" w:hAnsi="Times New Roman" w:cs="Times New Roman"/>
          <w:sz w:val="24"/>
          <w:szCs w:val="24"/>
        </w:rPr>
        <w:t xml:space="preserve">. He stated that </w:t>
      </w:r>
      <w:r w:rsidR="008D03C8">
        <w:rPr>
          <w:rFonts w:ascii="Times New Roman" w:eastAsia="Times New Roman" w:hAnsi="Times New Roman" w:cs="Times New Roman"/>
          <w:sz w:val="24"/>
          <w:szCs w:val="24"/>
        </w:rPr>
        <w:t>Tom Coots covered the information</w:t>
      </w:r>
      <w:r w:rsidR="001E7E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03C8">
        <w:rPr>
          <w:rFonts w:ascii="Times New Roman" w:eastAsia="Times New Roman" w:hAnsi="Times New Roman" w:cs="Times New Roman"/>
          <w:sz w:val="24"/>
          <w:szCs w:val="24"/>
        </w:rPr>
        <w:t>well and he ha</w:t>
      </w:r>
      <w:r w:rsidR="00CA787A">
        <w:rPr>
          <w:rFonts w:ascii="Times New Roman" w:eastAsia="Times New Roman" w:hAnsi="Times New Roman" w:cs="Times New Roman"/>
          <w:sz w:val="24"/>
          <w:szCs w:val="24"/>
        </w:rPr>
        <w:t>d nothing to add.</w:t>
      </w:r>
    </w:p>
    <w:p w14:paraId="65D06B60" w14:textId="77777777" w:rsidR="004F0EBC" w:rsidRDefault="004F0EBC" w:rsidP="00853C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13DF28" w14:textId="7FB2B6C1" w:rsidR="00925F81" w:rsidRDefault="00925F81" w:rsidP="00853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Crowell</w:t>
      </w:r>
      <w:r w:rsidR="00F61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5638">
        <w:rPr>
          <w:rFonts w:ascii="Times New Roman" w:eastAsia="Times New Roman" w:hAnsi="Times New Roman" w:cs="Times New Roman"/>
          <w:sz w:val="24"/>
          <w:szCs w:val="24"/>
        </w:rPr>
        <w:t>closes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5638">
        <w:rPr>
          <w:rFonts w:ascii="Times New Roman" w:eastAsia="Times New Roman" w:hAnsi="Times New Roman" w:cs="Times New Roman"/>
          <w:sz w:val="24"/>
          <w:szCs w:val="24"/>
        </w:rPr>
        <w:t xml:space="preserve">the public hearing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 w:rsidR="00F61ECD">
        <w:rPr>
          <w:rFonts w:ascii="Times New Roman" w:eastAsia="Times New Roman" w:hAnsi="Times New Roman" w:cs="Times New Roman"/>
          <w:sz w:val="24"/>
          <w:szCs w:val="24"/>
        </w:rPr>
        <w:t>th no citizen comments</w:t>
      </w:r>
      <w:r w:rsidR="004F0EBC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1F0D65">
        <w:rPr>
          <w:rFonts w:ascii="Times New Roman" w:eastAsia="Times New Roman" w:hAnsi="Times New Roman" w:cs="Times New Roman"/>
          <w:sz w:val="24"/>
          <w:szCs w:val="24"/>
        </w:rPr>
        <w:t>5:4</w:t>
      </w:r>
      <w:r w:rsidR="00E233F4">
        <w:rPr>
          <w:rFonts w:ascii="Times New Roman" w:eastAsia="Times New Roman" w:hAnsi="Times New Roman" w:cs="Times New Roman"/>
          <w:sz w:val="24"/>
          <w:szCs w:val="24"/>
        </w:rPr>
        <w:t>4</w:t>
      </w:r>
      <w:r w:rsidR="004F0EBC">
        <w:rPr>
          <w:rFonts w:ascii="Times New Roman" w:eastAsia="Times New Roman" w:hAnsi="Times New Roman" w:cs="Times New Roman"/>
          <w:sz w:val="24"/>
          <w:szCs w:val="24"/>
        </w:rPr>
        <w:t xml:space="preserve"> P.M.</w:t>
      </w:r>
      <w:r w:rsidR="00F61ECD">
        <w:rPr>
          <w:rFonts w:ascii="Times New Roman" w:eastAsia="Times New Roman" w:hAnsi="Times New Roman" w:cs="Times New Roman"/>
          <w:sz w:val="24"/>
          <w:szCs w:val="24"/>
        </w:rPr>
        <w:t xml:space="preserve"> and moves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 w:rsidR="00F61ECD">
        <w:rPr>
          <w:rFonts w:ascii="Times New Roman" w:eastAsia="Times New Roman" w:hAnsi="Times New Roman" w:cs="Times New Roman"/>
          <w:sz w:val="24"/>
          <w:szCs w:val="24"/>
        </w:rPr>
        <w:t>to Board deliberation.</w:t>
      </w:r>
    </w:p>
    <w:p w14:paraId="70D41B9E" w14:textId="77777777" w:rsidR="00CB2F87" w:rsidRDefault="00CB2F87" w:rsidP="00853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9D7299" w14:textId="6B80117B" w:rsidR="00124823" w:rsidRDefault="005E787F" w:rsidP="00853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1st Criterion:</w:t>
      </w:r>
      <w:r w:rsidR="00642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174F" w:rsidRPr="00460497">
        <w:rPr>
          <w:rFonts w:ascii="Times New Roman" w:eastAsia="Times New Roman" w:hAnsi="Times New Roman" w:cs="Times New Roman"/>
          <w:b/>
          <w:bCs/>
          <w:sz w:val="24"/>
          <w:szCs w:val="24"/>
        </w:rPr>
        <w:t>Crowell</w:t>
      </w:r>
      <w:r w:rsidR="0027174F">
        <w:rPr>
          <w:rFonts w:ascii="Times New Roman" w:eastAsia="Times New Roman" w:hAnsi="Times New Roman" w:cs="Times New Roman"/>
          <w:sz w:val="24"/>
          <w:szCs w:val="24"/>
        </w:rPr>
        <w:t xml:space="preserve"> question</w:t>
      </w:r>
      <w:r w:rsidR="002B0DC8">
        <w:rPr>
          <w:rFonts w:ascii="Times New Roman" w:eastAsia="Times New Roman" w:hAnsi="Times New Roman" w:cs="Times New Roman"/>
          <w:sz w:val="24"/>
          <w:szCs w:val="24"/>
        </w:rPr>
        <w:t>s</w:t>
      </w:r>
      <w:r w:rsidR="0027174F">
        <w:rPr>
          <w:rFonts w:ascii="Times New Roman" w:eastAsia="Times New Roman" w:hAnsi="Times New Roman" w:cs="Times New Roman"/>
          <w:sz w:val="24"/>
          <w:szCs w:val="24"/>
        </w:rPr>
        <w:t xml:space="preserve"> if the parking lot c</w:t>
      </w:r>
      <w:r w:rsidR="00192B0C">
        <w:rPr>
          <w:rFonts w:ascii="Times New Roman" w:eastAsia="Times New Roman" w:hAnsi="Times New Roman" w:cs="Times New Roman"/>
          <w:sz w:val="24"/>
          <w:szCs w:val="24"/>
        </w:rPr>
        <w:t>an</w:t>
      </w:r>
      <w:r w:rsidR="002B0DC8">
        <w:rPr>
          <w:rFonts w:ascii="Times New Roman" w:eastAsia="Times New Roman" w:hAnsi="Times New Roman" w:cs="Times New Roman"/>
          <w:sz w:val="24"/>
          <w:szCs w:val="24"/>
        </w:rPr>
        <w:t xml:space="preserve"> be located in the front of the building</w:t>
      </w:r>
      <w:r w:rsidR="00F226C2">
        <w:rPr>
          <w:rFonts w:ascii="Times New Roman" w:eastAsia="Times New Roman" w:hAnsi="Times New Roman" w:cs="Times New Roman"/>
          <w:sz w:val="24"/>
          <w:szCs w:val="24"/>
        </w:rPr>
        <w:t xml:space="preserve"> instead of the rear of the building</w:t>
      </w:r>
      <w:r w:rsidR="00EA68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A6837" w:rsidRPr="00460497">
        <w:rPr>
          <w:rFonts w:ascii="Times New Roman" w:eastAsia="Times New Roman" w:hAnsi="Times New Roman" w:cs="Times New Roman"/>
          <w:b/>
          <w:bCs/>
          <w:sz w:val="24"/>
          <w:szCs w:val="24"/>
        </w:rPr>
        <w:t>Coots</w:t>
      </w:r>
      <w:r w:rsidR="00EA6837">
        <w:rPr>
          <w:rFonts w:ascii="Times New Roman" w:eastAsia="Times New Roman" w:hAnsi="Times New Roman" w:cs="Times New Roman"/>
          <w:sz w:val="24"/>
          <w:szCs w:val="24"/>
        </w:rPr>
        <w:t xml:space="preserve"> replies that the </w:t>
      </w:r>
      <w:r w:rsidR="00F226C2">
        <w:rPr>
          <w:rFonts w:ascii="Times New Roman" w:eastAsia="Times New Roman" w:hAnsi="Times New Roman" w:cs="Times New Roman"/>
          <w:sz w:val="24"/>
          <w:szCs w:val="24"/>
        </w:rPr>
        <w:t>aesthetics</w:t>
      </w:r>
      <w:r w:rsidR="00EA6837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5D0C94">
        <w:rPr>
          <w:rFonts w:ascii="Times New Roman" w:eastAsia="Times New Roman" w:hAnsi="Times New Roman" w:cs="Times New Roman"/>
          <w:sz w:val="24"/>
          <w:szCs w:val="24"/>
        </w:rPr>
        <w:t xml:space="preserve">the Urban Residential has parking located at the </w:t>
      </w:r>
      <w:r w:rsidR="00460497">
        <w:rPr>
          <w:rFonts w:ascii="Times New Roman" w:eastAsia="Times New Roman" w:hAnsi="Times New Roman" w:cs="Times New Roman"/>
          <w:sz w:val="24"/>
          <w:szCs w:val="24"/>
        </w:rPr>
        <w:t>rear</w:t>
      </w:r>
      <w:r w:rsidR="005D0C94">
        <w:rPr>
          <w:rFonts w:ascii="Times New Roman" w:eastAsia="Times New Roman" w:hAnsi="Times New Roman" w:cs="Times New Roman"/>
          <w:sz w:val="24"/>
          <w:szCs w:val="24"/>
        </w:rPr>
        <w:t xml:space="preserve"> of the property instead of the front</w:t>
      </w:r>
      <w:r w:rsidR="00F226C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E7EE2">
        <w:rPr>
          <w:rFonts w:ascii="Times New Roman" w:eastAsia="Times New Roman" w:hAnsi="Times New Roman" w:cs="Times New Roman"/>
          <w:sz w:val="24"/>
          <w:szCs w:val="24"/>
        </w:rPr>
        <w:t>All Board members agreed the 1</w:t>
      </w:r>
      <w:r w:rsidR="00BE7EE2" w:rsidRPr="00E62FE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BE7EE2">
        <w:rPr>
          <w:rFonts w:ascii="Times New Roman" w:eastAsia="Times New Roman" w:hAnsi="Times New Roman" w:cs="Times New Roman"/>
          <w:sz w:val="24"/>
          <w:szCs w:val="24"/>
        </w:rPr>
        <w:t xml:space="preserve"> criterion was met.</w:t>
      </w:r>
    </w:p>
    <w:p w14:paraId="7542189E" w14:textId="77777777" w:rsidR="005E787F" w:rsidRDefault="005E787F" w:rsidP="00853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B758B8" w14:textId="24C3608D" w:rsidR="005E787F" w:rsidRPr="0075536B" w:rsidRDefault="005E787F" w:rsidP="00853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Pr="005E787F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Criterion:</w:t>
      </w:r>
      <w:r w:rsidR="00252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7EE2">
        <w:rPr>
          <w:rFonts w:ascii="Times New Roman" w:eastAsia="Times New Roman" w:hAnsi="Times New Roman" w:cs="Times New Roman"/>
          <w:sz w:val="24"/>
          <w:szCs w:val="24"/>
        </w:rPr>
        <w:t>All Board members agreed the 2</w:t>
      </w:r>
      <w:r w:rsidR="00BE7EE2" w:rsidRPr="00BE7EE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BE7EE2">
        <w:rPr>
          <w:rFonts w:ascii="Times New Roman" w:eastAsia="Times New Roman" w:hAnsi="Times New Roman" w:cs="Times New Roman"/>
          <w:sz w:val="24"/>
          <w:szCs w:val="24"/>
        </w:rPr>
        <w:t xml:space="preserve"> criterion was met.</w:t>
      </w:r>
    </w:p>
    <w:p w14:paraId="2BD32CF0" w14:textId="77777777" w:rsidR="0045671F" w:rsidRDefault="0045671F" w:rsidP="00853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6FBF77" w14:textId="047272CB" w:rsidR="002526E1" w:rsidRDefault="002526E1" w:rsidP="00252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 w:rsidRPr="002526E1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Criterion: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All Board members agreed the 3</w:t>
      </w:r>
      <w:r w:rsidRPr="00A4102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criterion was</w:t>
      </w:r>
      <w:r w:rsidR="00713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met. </w:t>
      </w:r>
    </w:p>
    <w:p w14:paraId="5D110E9F" w14:textId="77777777" w:rsidR="007C5147" w:rsidRDefault="007C5147" w:rsidP="00252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2C186B" w14:textId="5EAA0A44" w:rsidR="00462589" w:rsidRDefault="007C5147" w:rsidP="00462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7C514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Criterion: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671D">
        <w:rPr>
          <w:rFonts w:ascii="Times New Roman" w:eastAsia="Times New Roman" w:hAnsi="Times New Roman" w:cs="Times New Roman"/>
          <w:sz w:val="24"/>
          <w:szCs w:val="24"/>
        </w:rPr>
        <w:t>All Board members agreed the 4</w:t>
      </w:r>
      <w:r w:rsidR="0045671D" w:rsidRPr="007C51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45671D">
        <w:rPr>
          <w:rFonts w:ascii="Times New Roman" w:eastAsia="Times New Roman" w:hAnsi="Times New Roman" w:cs="Times New Roman"/>
          <w:sz w:val="24"/>
          <w:szCs w:val="24"/>
        </w:rPr>
        <w:t xml:space="preserve"> criterion </w:t>
      </w:r>
      <w:r w:rsidR="00442171">
        <w:rPr>
          <w:rFonts w:ascii="Times New Roman" w:eastAsia="Times New Roman" w:hAnsi="Times New Roman" w:cs="Times New Roman"/>
          <w:sz w:val="24"/>
          <w:szCs w:val="24"/>
        </w:rPr>
        <w:t>was</w:t>
      </w:r>
      <w:r w:rsidR="0045671D">
        <w:rPr>
          <w:rFonts w:ascii="Times New Roman" w:eastAsia="Times New Roman" w:hAnsi="Times New Roman" w:cs="Times New Roman"/>
          <w:sz w:val="24"/>
          <w:szCs w:val="24"/>
        </w:rPr>
        <w:t xml:space="preserve"> met.</w:t>
      </w:r>
    </w:p>
    <w:p w14:paraId="19B18F53" w14:textId="77777777" w:rsidR="00462589" w:rsidRDefault="00462589" w:rsidP="00462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C03CB4" w14:textId="4F158697" w:rsidR="007C5147" w:rsidRDefault="007C5147" w:rsidP="00252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7C514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Criterion:</w:t>
      </w:r>
      <w:r w:rsidR="0045671D">
        <w:rPr>
          <w:rFonts w:ascii="Times New Roman" w:eastAsia="Times New Roman" w:hAnsi="Times New Roman" w:cs="Times New Roman"/>
          <w:sz w:val="24"/>
          <w:szCs w:val="24"/>
        </w:rPr>
        <w:t xml:space="preserve"> All Board members agreed the 5</w:t>
      </w:r>
      <w:r w:rsidR="0045671D" w:rsidRPr="007C51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45671D">
        <w:rPr>
          <w:rFonts w:ascii="Times New Roman" w:eastAsia="Times New Roman" w:hAnsi="Times New Roman" w:cs="Times New Roman"/>
          <w:sz w:val="24"/>
          <w:szCs w:val="24"/>
        </w:rPr>
        <w:t xml:space="preserve"> criterion </w:t>
      </w:r>
      <w:r w:rsidR="00442171">
        <w:rPr>
          <w:rFonts w:ascii="Times New Roman" w:eastAsia="Times New Roman" w:hAnsi="Times New Roman" w:cs="Times New Roman"/>
          <w:sz w:val="24"/>
          <w:szCs w:val="24"/>
        </w:rPr>
        <w:t>was</w:t>
      </w:r>
      <w:r w:rsidR="0045671D">
        <w:rPr>
          <w:rFonts w:ascii="Times New Roman" w:eastAsia="Times New Roman" w:hAnsi="Times New Roman" w:cs="Times New Roman"/>
          <w:sz w:val="24"/>
          <w:szCs w:val="24"/>
        </w:rPr>
        <w:t xml:space="preserve"> met.</w:t>
      </w:r>
    </w:p>
    <w:p w14:paraId="43E57A4A" w14:textId="77777777" w:rsidR="007C5147" w:rsidRDefault="007C5147" w:rsidP="00252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914BDD" w14:textId="090153A1" w:rsidR="007C5147" w:rsidRDefault="007C5147" w:rsidP="00252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7C514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Criterion: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All Board members agreed the 6</w:t>
      </w:r>
      <w:r w:rsidRPr="007C51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criterion</w:t>
      </w:r>
      <w:r w:rsidR="00442171">
        <w:rPr>
          <w:rFonts w:ascii="Times New Roman" w:eastAsia="Times New Roman" w:hAnsi="Times New Roman" w:cs="Times New Roman"/>
          <w:sz w:val="24"/>
          <w:szCs w:val="24"/>
        </w:rPr>
        <w:t xml:space="preserve"> was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met.</w:t>
      </w:r>
    </w:p>
    <w:p w14:paraId="4218351A" w14:textId="77777777" w:rsidR="007C5147" w:rsidRDefault="007C5147" w:rsidP="00252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B9FBCA" w14:textId="248E9B45" w:rsidR="007C5147" w:rsidRPr="007C5147" w:rsidRDefault="007C5147" w:rsidP="00252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7</w:t>
      </w:r>
      <w:r w:rsidRPr="007C514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Criterion: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All Board members agreed the 7</w:t>
      </w:r>
      <w:r w:rsidRPr="007C51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criterion </w:t>
      </w:r>
      <w:r w:rsidR="00442171">
        <w:rPr>
          <w:rFonts w:ascii="Times New Roman" w:eastAsia="Times New Roman" w:hAnsi="Times New Roman" w:cs="Times New Roman"/>
          <w:sz w:val="24"/>
          <w:szCs w:val="24"/>
        </w:rPr>
        <w:t>was</w:t>
      </w:r>
      <w:r w:rsidR="00713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met.</w:t>
      </w:r>
    </w:p>
    <w:p w14:paraId="3AFD49F4" w14:textId="77777777" w:rsidR="002526E1" w:rsidRDefault="002526E1" w:rsidP="00853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0AD9C1" w14:textId="690A99B4" w:rsidR="00124823" w:rsidRDefault="00FB5963" w:rsidP="00853C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B59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 motion was made by Jo</w:t>
      </w:r>
      <w:r w:rsidR="00591FA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nathan Hines</w:t>
      </w:r>
      <w:r w:rsidR="00642A0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seconded by </w:t>
      </w:r>
      <w:r w:rsidR="00331B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Lance Thurman</w:t>
      </w:r>
      <w:r w:rsidR="008D67A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to </w:t>
      </w:r>
      <w:r w:rsidR="00521E2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approve</w:t>
      </w:r>
      <w:r w:rsidR="003866A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the application </w:t>
      </w:r>
      <w:r w:rsidR="00150AA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as submitted. A roll call vote </w:t>
      </w:r>
      <w:r w:rsidR="00BF2FE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on the motion showed the following: Ayes:</w:t>
      </w:r>
      <w:r w:rsidR="002127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Crowell, </w:t>
      </w:r>
      <w:r w:rsidR="00331B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Thurman</w:t>
      </w:r>
      <w:r w:rsidR="008B5A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 w:rsidR="00AF36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Rohter, Meusch and Hines. </w:t>
      </w:r>
      <w:r w:rsidR="00BE46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Nays: None. Absent: One vacancy</w:t>
      </w:r>
      <w:r w:rsidR="00FE5B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 The motion passes.</w:t>
      </w:r>
    </w:p>
    <w:p w14:paraId="155078DD" w14:textId="77777777" w:rsidR="00D229FB" w:rsidRDefault="00D229FB" w:rsidP="00853C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B396F28" w14:textId="3E89AFD7" w:rsidR="00D229FB" w:rsidRPr="003570FC" w:rsidRDefault="00D229FB" w:rsidP="003570FC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0FC">
        <w:rPr>
          <w:rFonts w:ascii="Times New Roman" w:eastAsia="Times New Roman" w:hAnsi="Times New Roman" w:cs="Times New Roman"/>
          <w:b/>
          <w:sz w:val="24"/>
          <w:szCs w:val="24"/>
        </w:rPr>
        <w:t>OTHER BUSINESS/REPORTS FROM THE CHAIRPERSON, COMMITTEE, OR STAFF:</w:t>
      </w:r>
    </w:p>
    <w:p w14:paraId="3EBCAE5D" w14:textId="351C71F8" w:rsidR="003570FC" w:rsidRDefault="003570FC" w:rsidP="003570FC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Election of Vice-Chairperson</w:t>
      </w:r>
    </w:p>
    <w:p w14:paraId="691126CC" w14:textId="77777777" w:rsidR="003570FC" w:rsidRDefault="003570FC" w:rsidP="003570FC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1D08FCA" w14:textId="793CA06B" w:rsidR="003570FC" w:rsidRPr="00A65F2D" w:rsidRDefault="00762CA5" w:rsidP="003570F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 motion was made by Jonathan Himes, seconded by John</w:t>
      </w:r>
      <w:r w:rsidR="00E945E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Meusch to nominate Lance Thurman</w:t>
      </w:r>
      <w:r w:rsidR="00A901E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as the Vice-Chairperson</w:t>
      </w:r>
      <w:r w:rsidR="00A6045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A roll call vote on the motion showed the following: Ayes: </w:t>
      </w:r>
      <w:r w:rsidR="004F65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Crowell, Thurman, Rohter, Meusch and Hines</w:t>
      </w:r>
      <w:r w:rsidR="002D25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 Nays: None. Absent: One vacancy. The motion passes.</w:t>
      </w:r>
    </w:p>
    <w:p w14:paraId="756A2633" w14:textId="77777777" w:rsidR="00A4102C" w:rsidRDefault="00A4102C" w:rsidP="00853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1C3315" w14:textId="77777777" w:rsidR="00C84200" w:rsidRDefault="00C84200" w:rsidP="00853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E08E55" w14:textId="5BCC0A88" w:rsidR="001F18F0" w:rsidRDefault="00B433C6" w:rsidP="00853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Having no further business, t</w:t>
      </w:r>
      <w:r w:rsidR="00AC0102">
        <w:rPr>
          <w:rFonts w:ascii="Times New Roman" w:eastAsia="Times New Roman" w:hAnsi="Times New Roman" w:cs="Times New Roman"/>
          <w:sz w:val="24"/>
          <w:szCs w:val="24"/>
        </w:rPr>
        <w:t xml:space="preserve">he meeting was adjourned at </w:t>
      </w:r>
      <w:r w:rsidR="002D2878">
        <w:rPr>
          <w:rFonts w:ascii="Times New Roman" w:eastAsia="Times New Roman" w:hAnsi="Times New Roman" w:cs="Times New Roman"/>
          <w:sz w:val="24"/>
          <w:szCs w:val="24"/>
        </w:rPr>
        <w:t>5:5</w:t>
      </w:r>
      <w:r w:rsidR="00FF5635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P.M.</w:t>
      </w:r>
    </w:p>
    <w:p w14:paraId="5BC14DAF" w14:textId="77777777" w:rsidR="00B433C6" w:rsidRDefault="00B433C6" w:rsidP="00853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Minutes prepared by </w:t>
      </w:r>
      <w:r w:rsidRPr="00B433C6">
        <w:rPr>
          <w:rFonts w:ascii="Times New Roman" w:eastAsia="Times New Roman" w:hAnsi="Times New Roman" w:cs="Times New Roman"/>
          <w:b/>
          <w:sz w:val="24"/>
          <w:szCs w:val="24"/>
        </w:rPr>
        <w:t>Cindy Brown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1CE279D" w14:textId="77777777" w:rsidR="00B433C6" w:rsidRDefault="00B433C6" w:rsidP="00853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D2813B" w14:textId="7FD29C2D" w:rsidR="00B433C6" w:rsidRPr="00B433C6" w:rsidRDefault="00B433C6" w:rsidP="00853C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NEXT MEETING: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96593">
        <w:rPr>
          <w:rFonts w:ascii="Times New Roman" w:eastAsia="Times New Roman" w:hAnsi="Times New Roman" w:cs="Times New Roman"/>
          <w:b/>
          <w:sz w:val="24"/>
          <w:szCs w:val="24"/>
        </w:rPr>
        <w:t xml:space="preserve">Thursday </w:t>
      </w:r>
      <w:r w:rsidR="0072612E">
        <w:rPr>
          <w:rFonts w:ascii="Times New Roman" w:eastAsia="Times New Roman" w:hAnsi="Times New Roman" w:cs="Times New Roman"/>
          <w:b/>
          <w:sz w:val="24"/>
          <w:szCs w:val="24"/>
        </w:rPr>
        <w:t>January</w:t>
      </w:r>
      <w:r w:rsidR="0033271D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 w:rsidR="0072612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A2121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72612E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sectPr w:rsidR="00B433C6" w:rsidRPr="00B43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E788D"/>
    <w:multiLevelType w:val="hybridMultilevel"/>
    <w:tmpl w:val="79E25300"/>
    <w:lvl w:ilvl="0" w:tplc="8460BABE">
      <w:start w:val="1"/>
      <w:numFmt w:val="upperRoman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22DF"/>
    <w:multiLevelType w:val="hybridMultilevel"/>
    <w:tmpl w:val="685295D2"/>
    <w:lvl w:ilvl="0" w:tplc="51E05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6137C7"/>
    <w:multiLevelType w:val="hybridMultilevel"/>
    <w:tmpl w:val="5CE66EB8"/>
    <w:lvl w:ilvl="0" w:tplc="2264D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B6D90"/>
    <w:multiLevelType w:val="hybridMultilevel"/>
    <w:tmpl w:val="B5EEDD4E"/>
    <w:lvl w:ilvl="0" w:tplc="B7D01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8144E3"/>
    <w:multiLevelType w:val="hybridMultilevel"/>
    <w:tmpl w:val="898401A8"/>
    <w:lvl w:ilvl="0" w:tplc="EBFCD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C4463D"/>
    <w:multiLevelType w:val="hybridMultilevel"/>
    <w:tmpl w:val="8CDA0642"/>
    <w:lvl w:ilvl="0" w:tplc="8460BABE">
      <w:start w:val="1"/>
      <w:numFmt w:val="upperRoman"/>
      <w:lvlText w:val="%1."/>
      <w:lvlJc w:val="righ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8E90B3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color w:val="000000" w:themeColor="text1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876044653">
    <w:abstractNumId w:val="5"/>
  </w:num>
  <w:num w:numId="2" w16cid:durableId="492529804">
    <w:abstractNumId w:val="2"/>
  </w:num>
  <w:num w:numId="3" w16cid:durableId="1524900754">
    <w:abstractNumId w:val="0"/>
  </w:num>
  <w:num w:numId="4" w16cid:durableId="1727220836">
    <w:abstractNumId w:val="4"/>
  </w:num>
  <w:num w:numId="5" w16cid:durableId="268197151">
    <w:abstractNumId w:val="1"/>
  </w:num>
  <w:num w:numId="6" w16cid:durableId="1130587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zMbe0MDOyNLK0sLBU0lEKTi0uzszPAykwtKgFACZHeA8tAAAA"/>
  </w:docVars>
  <w:rsids>
    <w:rsidRoot w:val="00745715"/>
    <w:rsid w:val="00001AAA"/>
    <w:rsid w:val="00005B9F"/>
    <w:rsid w:val="00006467"/>
    <w:rsid w:val="00010AE9"/>
    <w:rsid w:val="0001793B"/>
    <w:rsid w:val="0002679A"/>
    <w:rsid w:val="00042342"/>
    <w:rsid w:val="00044D25"/>
    <w:rsid w:val="00044DDD"/>
    <w:rsid w:val="000453BC"/>
    <w:rsid w:val="00052050"/>
    <w:rsid w:val="00052A13"/>
    <w:rsid w:val="00063362"/>
    <w:rsid w:val="000719EB"/>
    <w:rsid w:val="00073ECF"/>
    <w:rsid w:val="00074436"/>
    <w:rsid w:val="00087D66"/>
    <w:rsid w:val="00093109"/>
    <w:rsid w:val="00095638"/>
    <w:rsid w:val="00095990"/>
    <w:rsid w:val="000A758F"/>
    <w:rsid w:val="000B11BF"/>
    <w:rsid w:val="000B6C89"/>
    <w:rsid w:val="000F4C80"/>
    <w:rsid w:val="000F6451"/>
    <w:rsid w:val="0010368F"/>
    <w:rsid w:val="00120C42"/>
    <w:rsid w:val="00124823"/>
    <w:rsid w:val="001439D9"/>
    <w:rsid w:val="00150AAF"/>
    <w:rsid w:val="00150C2E"/>
    <w:rsid w:val="00156A24"/>
    <w:rsid w:val="00170237"/>
    <w:rsid w:val="00192B0C"/>
    <w:rsid w:val="0019390E"/>
    <w:rsid w:val="001956C4"/>
    <w:rsid w:val="001A2C96"/>
    <w:rsid w:val="001A57B7"/>
    <w:rsid w:val="001A6C88"/>
    <w:rsid w:val="001B1573"/>
    <w:rsid w:val="001B4215"/>
    <w:rsid w:val="001B4EDF"/>
    <w:rsid w:val="001E0E9F"/>
    <w:rsid w:val="001E56FC"/>
    <w:rsid w:val="001E7E4E"/>
    <w:rsid w:val="001F0D65"/>
    <w:rsid w:val="001F18F0"/>
    <w:rsid w:val="001F1E44"/>
    <w:rsid w:val="0020612C"/>
    <w:rsid w:val="00212768"/>
    <w:rsid w:val="00216672"/>
    <w:rsid w:val="00216D65"/>
    <w:rsid w:val="00220C81"/>
    <w:rsid w:val="00223464"/>
    <w:rsid w:val="00227E67"/>
    <w:rsid w:val="00247E8C"/>
    <w:rsid w:val="002526E1"/>
    <w:rsid w:val="00254C5A"/>
    <w:rsid w:val="00254E29"/>
    <w:rsid w:val="0026034C"/>
    <w:rsid w:val="00270D76"/>
    <w:rsid w:val="0027174F"/>
    <w:rsid w:val="002753BE"/>
    <w:rsid w:val="00280E16"/>
    <w:rsid w:val="00283B01"/>
    <w:rsid w:val="00284E96"/>
    <w:rsid w:val="00286B81"/>
    <w:rsid w:val="0029543C"/>
    <w:rsid w:val="002A0260"/>
    <w:rsid w:val="002A7177"/>
    <w:rsid w:val="002B0DC8"/>
    <w:rsid w:val="002B1ECB"/>
    <w:rsid w:val="002B5599"/>
    <w:rsid w:val="002D0336"/>
    <w:rsid w:val="002D069B"/>
    <w:rsid w:val="002D22DF"/>
    <w:rsid w:val="002D25FA"/>
    <w:rsid w:val="002D2878"/>
    <w:rsid w:val="002D35CE"/>
    <w:rsid w:val="002D7C0E"/>
    <w:rsid w:val="002F0C4F"/>
    <w:rsid w:val="002F33DE"/>
    <w:rsid w:val="002F6841"/>
    <w:rsid w:val="00302365"/>
    <w:rsid w:val="00306DDC"/>
    <w:rsid w:val="00313446"/>
    <w:rsid w:val="0031365D"/>
    <w:rsid w:val="003202F0"/>
    <w:rsid w:val="0032371F"/>
    <w:rsid w:val="003241DB"/>
    <w:rsid w:val="00330781"/>
    <w:rsid w:val="00331BB0"/>
    <w:rsid w:val="0033271D"/>
    <w:rsid w:val="00337BA6"/>
    <w:rsid w:val="00346859"/>
    <w:rsid w:val="00352E67"/>
    <w:rsid w:val="003570FC"/>
    <w:rsid w:val="00364157"/>
    <w:rsid w:val="003866AF"/>
    <w:rsid w:val="00394760"/>
    <w:rsid w:val="003B318C"/>
    <w:rsid w:val="003B63FB"/>
    <w:rsid w:val="003C1CB8"/>
    <w:rsid w:val="003C4EFA"/>
    <w:rsid w:val="003C71D7"/>
    <w:rsid w:val="003D5B04"/>
    <w:rsid w:val="003D7294"/>
    <w:rsid w:val="003D78FC"/>
    <w:rsid w:val="003E783F"/>
    <w:rsid w:val="003F2F04"/>
    <w:rsid w:val="00415AFC"/>
    <w:rsid w:val="00420060"/>
    <w:rsid w:val="0042627D"/>
    <w:rsid w:val="00427173"/>
    <w:rsid w:val="00435C99"/>
    <w:rsid w:val="00442171"/>
    <w:rsid w:val="00445249"/>
    <w:rsid w:val="00447079"/>
    <w:rsid w:val="00454DD9"/>
    <w:rsid w:val="0045671D"/>
    <w:rsid w:val="0045671F"/>
    <w:rsid w:val="00457B12"/>
    <w:rsid w:val="00460497"/>
    <w:rsid w:val="00461272"/>
    <w:rsid w:val="00462589"/>
    <w:rsid w:val="0046664B"/>
    <w:rsid w:val="00471843"/>
    <w:rsid w:val="00471891"/>
    <w:rsid w:val="00471D4E"/>
    <w:rsid w:val="00473DB6"/>
    <w:rsid w:val="00496665"/>
    <w:rsid w:val="00496C89"/>
    <w:rsid w:val="004A4A7C"/>
    <w:rsid w:val="004A4AF0"/>
    <w:rsid w:val="004B1A63"/>
    <w:rsid w:val="004C0AA4"/>
    <w:rsid w:val="004C6FEA"/>
    <w:rsid w:val="004E1DC1"/>
    <w:rsid w:val="004E30F8"/>
    <w:rsid w:val="004F0EBC"/>
    <w:rsid w:val="004F65F3"/>
    <w:rsid w:val="00513652"/>
    <w:rsid w:val="00521E28"/>
    <w:rsid w:val="0053503C"/>
    <w:rsid w:val="0053541B"/>
    <w:rsid w:val="005420F8"/>
    <w:rsid w:val="00543C37"/>
    <w:rsid w:val="005617AA"/>
    <w:rsid w:val="0056314F"/>
    <w:rsid w:val="0056325A"/>
    <w:rsid w:val="00566281"/>
    <w:rsid w:val="00581A8C"/>
    <w:rsid w:val="00585913"/>
    <w:rsid w:val="00591FA3"/>
    <w:rsid w:val="00593411"/>
    <w:rsid w:val="00597646"/>
    <w:rsid w:val="005A22D3"/>
    <w:rsid w:val="005A608D"/>
    <w:rsid w:val="005A6C42"/>
    <w:rsid w:val="005B00B7"/>
    <w:rsid w:val="005B7E2E"/>
    <w:rsid w:val="005C0F3C"/>
    <w:rsid w:val="005C11DB"/>
    <w:rsid w:val="005D0C94"/>
    <w:rsid w:val="005D15F2"/>
    <w:rsid w:val="005D49F0"/>
    <w:rsid w:val="005E218E"/>
    <w:rsid w:val="005E43D3"/>
    <w:rsid w:val="005E787F"/>
    <w:rsid w:val="005F3A1C"/>
    <w:rsid w:val="00602CFC"/>
    <w:rsid w:val="0060323F"/>
    <w:rsid w:val="00605CE0"/>
    <w:rsid w:val="006267D7"/>
    <w:rsid w:val="00640092"/>
    <w:rsid w:val="00642A0A"/>
    <w:rsid w:val="00643ECC"/>
    <w:rsid w:val="00644CCC"/>
    <w:rsid w:val="006605C9"/>
    <w:rsid w:val="006608FE"/>
    <w:rsid w:val="006620E4"/>
    <w:rsid w:val="00662AAC"/>
    <w:rsid w:val="0066679C"/>
    <w:rsid w:val="00667874"/>
    <w:rsid w:val="00671D61"/>
    <w:rsid w:val="00672245"/>
    <w:rsid w:val="00674CCD"/>
    <w:rsid w:val="0069669F"/>
    <w:rsid w:val="006B3BC9"/>
    <w:rsid w:val="006B4DA7"/>
    <w:rsid w:val="006D17FD"/>
    <w:rsid w:val="006D4AEB"/>
    <w:rsid w:val="006D6191"/>
    <w:rsid w:val="006F554C"/>
    <w:rsid w:val="006F5960"/>
    <w:rsid w:val="006F5EAE"/>
    <w:rsid w:val="006F79C3"/>
    <w:rsid w:val="007013C7"/>
    <w:rsid w:val="0070166E"/>
    <w:rsid w:val="007033E8"/>
    <w:rsid w:val="00705107"/>
    <w:rsid w:val="00713F48"/>
    <w:rsid w:val="00721B4F"/>
    <w:rsid w:val="007228AC"/>
    <w:rsid w:val="00722F86"/>
    <w:rsid w:val="0072612E"/>
    <w:rsid w:val="007328A2"/>
    <w:rsid w:val="00732DEB"/>
    <w:rsid w:val="0073624D"/>
    <w:rsid w:val="00745715"/>
    <w:rsid w:val="0075249E"/>
    <w:rsid w:val="00752810"/>
    <w:rsid w:val="0075536B"/>
    <w:rsid w:val="00762CA5"/>
    <w:rsid w:val="0077353F"/>
    <w:rsid w:val="0078247B"/>
    <w:rsid w:val="00786CA6"/>
    <w:rsid w:val="0079322B"/>
    <w:rsid w:val="007A29F4"/>
    <w:rsid w:val="007A4554"/>
    <w:rsid w:val="007A6E2D"/>
    <w:rsid w:val="007A797F"/>
    <w:rsid w:val="007B7724"/>
    <w:rsid w:val="007C5147"/>
    <w:rsid w:val="007E19E5"/>
    <w:rsid w:val="007E38B1"/>
    <w:rsid w:val="007E4967"/>
    <w:rsid w:val="007E699C"/>
    <w:rsid w:val="007F2C4F"/>
    <w:rsid w:val="00801731"/>
    <w:rsid w:val="00802D69"/>
    <w:rsid w:val="0081221C"/>
    <w:rsid w:val="008147A6"/>
    <w:rsid w:val="00823894"/>
    <w:rsid w:val="00831CBA"/>
    <w:rsid w:val="00845EDC"/>
    <w:rsid w:val="00846D31"/>
    <w:rsid w:val="00846D72"/>
    <w:rsid w:val="00852773"/>
    <w:rsid w:val="00853C30"/>
    <w:rsid w:val="008546C1"/>
    <w:rsid w:val="008648BE"/>
    <w:rsid w:val="0087041D"/>
    <w:rsid w:val="008802BC"/>
    <w:rsid w:val="00897D58"/>
    <w:rsid w:val="008B090F"/>
    <w:rsid w:val="008B5A2C"/>
    <w:rsid w:val="008B629E"/>
    <w:rsid w:val="008D03C8"/>
    <w:rsid w:val="008D33EB"/>
    <w:rsid w:val="008D435A"/>
    <w:rsid w:val="008D67AB"/>
    <w:rsid w:val="008D778D"/>
    <w:rsid w:val="008E20B0"/>
    <w:rsid w:val="008F5A39"/>
    <w:rsid w:val="009031B4"/>
    <w:rsid w:val="00915886"/>
    <w:rsid w:val="00925504"/>
    <w:rsid w:val="00925F81"/>
    <w:rsid w:val="009377D7"/>
    <w:rsid w:val="0094434E"/>
    <w:rsid w:val="00957C5E"/>
    <w:rsid w:val="0096764B"/>
    <w:rsid w:val="00967CB5"/>
    <w:rsid w:val="00981859"/>
    <w:rsid w:val="009909E9"/>
    <w:rsid w:val="009A05CC"/>
    <w:rsid w:val="009A3C24"/>
    <w:rsid w:val="009B25B1"/>
    <w:rsid w:val="009B2A8C"/>
    <w:rsid w:val="009C0416"/>
    <w:rsid w:val="009E1A25"/>
    <w:rsid w:val="009E55BB"/>
    <w:rsid w:val="009E778F"/>
    <w:rsid w:val="00A02377"/>
    <w:rsid w:val="00A02BB3"/>
    <w:rsid w:val="00A02F31"/>
    <w:rsid w:val="00A03A8E"/>
    <w:rsid w:val="00A0469E"/>
    <w:rsid w:val="00A0531D"/>
    <w:rsid w:val="00A25751"/>
    <w:rsid w:val="00A32BA9"/>
    <w:rsid w:val="00A4102C"/>
    <w:rsid w:val="00A476A3"/>
    <w:rsid w:val="00A557F7"/>
    <w:rsid w:val="00A6045F"/>
    <w:rsid w:val="00A63B78"/>
    <w:rsid w:val="00A65F2D"/>
    <w:rsid w:val="00A70E30"/>
    <w:rsid w:val="00A83E82"/>
    <w:rsid w:val="00A901E7"/>
    <w:rsid w:val="00A9345D"/>
    <w:rsid w:val="00A95968"/>
    <w:rsid w:val="00A96593"/>
    <w:rsid w:val="00AA2121"/>
    <w:rsid w:val="00AB12B5"/>
    <w:rsid w:val="00AB61A1"/>
    <w:rsid w:val="00AC0102"/>
    <w:rsid w:val="00AC44B6"/>
    <w:rsid w:val="00AD2AEF"/>
    <w:rsid w:val="00AD449F"/>
    <w:rsid w:val="00AF36E8"/>
    <w:rsid w:val="00AF7ACB"/>
    <w:rsid w:val="00B0040B"/>
    <w:rsid w:val="00B01CE9"/>
    <w:rsid w:val="00B15008"/>
    <w:rsid w:val="00B1644C"/>
    <w:rsid w:val="00B26208"/>
    <w:rsid w:val="00B32FFF"/>
    <w:rsid w:val="00B41C2D"/>
    <w:rsid w:val="00B433C6"/>
    <w:rsid w:val="00B4364B"/>
    <w:rsid w:val="00B45979"/>
    <w:rsid w:val="00B47E5B"/>
    <w:rsid w:val="00B54559"/>
    <w:rsid w:val="00B607B4"/>
    <w:rsid w:val="00B61C0B"/>
    <w:rsid w:val="00B65430"/>
    <w:rsid w:val="00B66AA9"/>
    <w:rsid w:val="00B73D34"/>
    <w:rsid w:val="00BA0C72"/>
    <w:rsid w:val="00BB114F"/>
    <w:rsid w:val="00BB62D3"/>
    <w:rsid w:val="00BE0B11"/>
    <w:rsid w:val="00BE466B"/>
    <w:rsid w:val="00BE7EE2"/>
    <w:rsid w:val="00BF07A1"/>
    <w:rsid w:val="00BF2FED"/>
    <w:rsid w:val="00BF5580"/>
    <w:rsid w:val="00C147D4"/>
    <w:rsid w:val="00C27DDD"/>
    <w:rsid w:val="00C31712"/>
    <w:rsid w:val="00C36853"/>
    <w:rsid w:val="00C40DC7"/>
    <w:rsid w:val="00C47E29"/>
    <w:rsid w:val="00C55A14"/>
    <w:rsid w:val="00C578F9"/>
    <w:rsid w:val="00C65BF8"/>
    <w:rsid w:val="00C714F2"/>
    <w:rsid w:val="00C760BF"/>
    <w:rsid w:val="00C83592"/>
    <w:rsid w:val="00C84200"/>
    <w:rsid w:val="00C8538B"/>
    <w:rsid w:val="00CA00C3"/>
    <w:rsid w:val="00CA0377"/>
    <w:rsid w:val="00CA0EE0"/>
    <w:rsid w:val="00CA62DB"/>
    <w:rsid w:val="00CA787A"/>
    <w:rsid w:val="00CB2F87"/>
    <w:rsid w:val="00CD06BB"/>
    <w:rsid w:val="00CD40ED"/>
    <w:rsid w:val="00CD4D7E"/>
    <w:rsid w:val="00CD6B05"/>
    <w:rsid w:val="00D229FB"/>
    <w:rsid w:val="00D25D32"/>
    <w:rsid w:val="00D44E9B"/>
    <w:rsid w:val="00D524E5"/>
    <w:rsid w:val="00D5390D"/>
    <w:rsid w:val="00D647EB"/>
    <w:rsid w:val="00D84FC8"/>
    <w:rsid w:val="00D92A1D"/>
    <w:rsid w:val="00DA3457"/>
    <w:rsid w:val="00DA495C"/>
    <w:rsid w:val="00DA4A78"/>
    <w:rsid w:val="00DD1F64"/>
    <w:rsid w:val="00DD38A4"/>
    <w:rsid w:val="00DD4BBE"/>
    <w:rsid w:val="00DE463B"/>
    <w:rsid w:val="00DE651C"/>
    <w:rsid w:val="00DF0CF0"/>
    <w:rsid w:val="00DF5244"/>
    <w:rsid w:val="00E0181F"/>
    <w:rsid w:val="00E17F1A"/>
    <w:rsid w:val="00E21F74"/>
    <w:rsid w:val="00E22225"/>
    <w:rsid w:val="00E233F4"/>
    <w:rsid w:val="00E24BBC"/>
    <w:rsid w:val="00E62FEC"/>
    <w:rsid w:val="00E6312A"/>
    <w:rsid w:val="00E653BB"/>
    <w:rsid w:val="00E90A59"/>
    <w:rsid w:val="00E94371"/>
    <w:rsid w:val="00E943AD"/>
    <w:rsid w:val="00E945E3"/>
    <w:rsid w:val="00EA6837"/>
    <w:rsid w:val="00EB2BF9"/>
    <w:rsid w:val="00EB7A22"/>
    <w:rsid w:val="00EB7CBE"/>
    <w:rsid w:val="00EC1A7D"/>
    <w:rsid w:val="00EC3D37"/>
    <w:rsid w:val="00EC6898"/>
    <w:rsid w:val="00ED15EB"/>
    <w:rsid w:val="00EE0E11"/>
    <w:rsid w:val="00EF324F"/>
    <w:rsid w:val="00EF6D09"/>
    <w:rsid w:val="00F06E4B"/>
    <w:rsid w:val="00F226C2"/>
    <w:rsid w:val="00F3331F"/>
    <w:rsid w:val="00F362F4"/>
    <w:rsid w:val="00F40225"/>
    <w:rsid w:val="00F434A5"/>
    <w:rsid w:val="00F43C08"/>
    <w:rsid w:val="00F43DEF"/>
    <w:rsid w:val="00F44A96"/>
    <w:rsid w:val="00F61ECD"/>
    <w:rsid w:val="00F71119"/>
    <w:rsid w:val="00F71199"/>
    <w:rsid w:val="00F74FA9"/>
    <w:rsid w:val="00F76D0E"/>
    <w:rsid w:val="00F84E88"/>
    <w:rsid w:val="00F91E83"/>
    <w:rsid w:val="00F91F37"/>
    <w:rsid w:val="00F9686F"/>
    <w:rsid w:val="00FA4EC5"/>
    <w:rsid w:val="00FB5963"/>
    <w:rsid w:val="00FC12D2"/>
    <w:rsid w:val="00FE5B77"/>
    <w:rsid w:val="00FF2E1B"/>
    <w:rsid w:val="00FF35FC"/>
    <w:rsid w:val="00FF4A14"/>
    <w:rsid w:val="00FF5635"/>
    <w:rsid w:val="00FF61CA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65AB0"/>
  <w15:chartTrackingRefBased/>
  <w15:docId w15:val="{3ACF407B-CC9B-4329-8693-682A9BFC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B8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3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2BA9"/>
    <w:pPr>
      <w:spacing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D7855-AD63-4921-B83B-00EA6B87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Rolla, MO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Madelyn Brown</dc:creator>
  <cp:keywords/>
  <dc:description/>
  <cp:lastModifiedBy>Cindy Brown</cp:lastModifiedBy>
  <cp:revision>140</cp:revision>
  <cp:lastPrinted>2025-10-16T15:24:00Z</cp:lastPrinted>
  <dcterms:created xsi:type="dcterms:W3CDTF">2025-06-04T13:32:00Z</dcterms:created>
  <dcterms:modified xsi:type="dcterms:W3CDTF">2026-01-07T16:41:00Z</dcterms:modified>
</cp:coreProperties>
</file>